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6B82D" w14:textId="37F015D5" w:rsidR="004E3739" w:rsidRDefault="004E3739" w:rsidP="004E3739">
      <w:pPr>
        <w:jc w:val="center"/>
        <w:rPr>
          <w:rFonts w:ascii="Times New Roman" w:hAnsi="Times New Roman" w:cs="Times New Roman"/>
          <w:sz w:val="48"/>
          <w:szCs w:val="48"/>
          <w:u w:val="single"/>
          <w:lang w:val="en-IE"/>
        </w:rPr>
      </w:pPr>
      <w:r w:rsidRPr="004E3739">
        <w:rPr>
          <w:rFonts w:ascii="Times New Roman" w:hAnsi="Times New Roman" w:cs="Times New Roman"/>
          <w:sz w:val="48"/>
          <w:szCs w:val="48"/>
          <w:u w:val="single"/>
          <w:lang w:val="en-IE"/>
        </w:rPr>
        <w:t>CNN Assignment</w:t>
      </w:r>
    </w:p>
    <w:p w14:paraId="29334B32" w14:textId="38A02D74" w:rsidR="00E50BC9" w:rsidRDefault="00B45DE3" w:rsidP="004E3739">
      <w:pPr>
        <w:rPr>
          <w:rFonts w:ascii="Times New Roman" w:hAnsi="Times New Roman" w:cs="Times New Roman"/>
          <w:lang w:val="en-IE"/>
        </w:rPr>
      </w:pPr>
      <w:r>
        <w:rPr>
          <w:rFonts w:ascii="Times New Roman" w:hAnsi="Times New Roman" w:cs="Times New Roman"/>
          <w:lang w:val="en-IE"/>
        </w:rPr>
        <w:t>The aim of assignment 2 was to train a convolutional neural network to be able to predict the tags of steam videogames from screenshots of the game. The dataset used consisted of a total of</w:t>
      </w:r>
      <w:r w:rsidR="00684F8D">
        <w:rPr>
          <w:rFonts w:ascii="Times New Roman" w:hAnsi="Times New Roman" w:cs="Times New Roman"/>
          <w:lang w:val="en-IE"/>
        </w:rPr>
        <w:t xml:space="preserve"> 128,576 screenshots from</w:t>
      </w:r>
      <w:r>
        <w:rPr>
          <w:rFonts w:ascii="Times New Roman" w:hAnsi="Times New Roman" w:cs="Times New Roman"/>
          <w:lang w:val="en-IE"/>
        </w:rPr>
        <w:t xml:space="preserve"> </w:t>
      </w:r>
      <w:r w:rsidR="00684F8D">
        <w:rPr>
          <w:rFonts w:ascii="Times New Roman" w:hAnsi="Times New Roman" w:cs="Times New Roman"/>
          <w:lang w:val="en-IE"/>
        </w:rPr>
        <w:t>14,687 different videogames, with each videogame having one or more of 441 tags, with tags consisting of things such as ‘FPS’, ‘Family-friendly’, ‘Indie’</w:t>
      </w:r>
      <w:r w:rsidR="00E50BC9">
        <w:rPr>
          <w:rFonts w:ascii="Times New Roman" w:hAnsi="Times New Roman" w:cs="Times New Roman"/>
          <w:lang w:val="en-IE"/>
        </w:rPr>
        <w:t>. Thus, the problem at hand was that of a multilabel classification nature. As the degree of classification was extremely large, and the content and styling of the images within the dataset was of a very diverse nature (see images below), a complex model would be needed to achieve a high accuracy score. Because of this, transfer learning would be employed from a pretrained model, with layers on top to tailor the model to our specific dataset.</w:t>
      </w:r>
      <w:r w:rsidR="000F5203">
        <w:rPr>
          <w:rFonts w:ascii="Times New Roman" w:hAnsi="Times New Roman" w:cs="Times New Roman"/>
          <w:lang w:val="en-IE"/>
        </w:rPr>
        <w:t xml:space="preserve"> </w:t>
      </w:r>
      <w:proofErr w:type="spellStart"/>
      <w:r w:rsidR="000F5203">
        <w:rPr>
          <w:rFonts w:ascii="Times New Roman" w:hAnsi="Times New Roman" w:cs="Times New Roman"/>
          <w:lang w:val="en-IE"/>
        </w:rPr>
        <w:t>Keras</w:t>
      </w:r>
      <w:proofErr w:type="spellEnd"/>
      <w:r w:rsidR="000F5203">
        <w:rPr>
          <w:rFonts w:ascii="Times New Roman" w:hAnsi="Times New Roman" w:cs="Times New Roman"/>
          <w:lang w:val="en-IE"/>
        </w:rPr>
        <w:t xml:space="preserve"> and </w:t>
      </w:r>
      <w:proofErr w:type="spellStart"/>
      <w:r w:rsidR="000F5203">
        <w:rPr>
          <w:rFonts w:ascii="Times New Roman" w:hAnsi="Times New Roman" w:cs="Times New Roman"/>
          <w:lang w:val="en-IE"/>
        </w:rPr>
        <w:t>Tensorflow</w:t>
      </w:r>
      <w:proofErr w:type="spellEnd"/>
      <w:r w:rsidR="000F5203">
        <w:rPr>
          <w:rFonts w:ascii="Times New Roman" w:hAnsi="Times New Roman" w:cs="Times New Roman"/>
          <w:lang w:val="en-IE"/>
        </w:rPr>
        <w:t xml:space="preserve"> were the main libraries used to build the network.</w:t>
      </w:r>
    </w:p>
    <w:p w14:paraId="5F6D005B" w14:textId="5497A666" w:rsidR="00B45DE3" w:rsidRPr="00B45DE3" w:rsidRDefault="00E50BC9" w:rsidP="004E3739">
      <w:pPr>
        <w:rPr>
          <w:rFonts w:ascii="Times New Roman" w:hAnsi="Times New Roman" w:cs="Times New Roman"/>
          <w:lang w:val="en-IE"/>
        </w:rPr>
      </w:pPr>
      <w:r>
        <w:rPr>
          <w:rFonts w:ascii="Times New Roman" w:hAnsi="Times New Roman" w:cs="Times New Roman"/>
          <w:lang w:val="en-IE"/>
        </w:rPr>
        <w:t xml:space="preserve"> </w:t>
      </w:r>
      <w:r>
        <w:rPr>
          <w:rFonts w:ascii="Times New Roman" w:hAnsi="Times New Roman" w:cs="Times New Roman"/>
          <w:noProof/>
          <w:lang w:val="en-IE"/>
        </w:rPr>
        <w:drawing>
          <wp:inline distT="0" distB="0" distL="0" distR="0" wp14:anchorId="1A18C3A7" wp14:editId="07D63E54">
            <wp:extent cx="1879600" cy="1057249"/>
            <wp:effectExtent l="0" t="0" r="0" b="0"/>
            <wp:docPr id="708868000" name="Picture 1" descr="A person in a space suit standing in a room with mirr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8000" name="Picture 1" descr="A person in a space suit standing in a room with mirror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12203" cy="1075588"/>
                    </a:xfrm>
                    <a:prstGeom prst="rect">
                      <a:avLst/>
                    </a:prstGeom>
                  </pic:spPr>
                </pic:pic>
              </a:graphicData>
            </a:graphic>
          </wp:inline>
        </w:drawing>
      </w:r>
      <w:r>
        <w:rPr>
          <w:rFonts w:ascii="Times New Roman" w:hAnsi="Times New Roman" w:cs="Times New Roman"/>
          <w:noProof/>
          <w:lang w:val="en-IE"/>
        </w:rPr>
        <w:drawing>
          <wp:inline distT="0" distB="0" distL="0" distR="0" wp14:anchorId="43FEF087" wp14:editId="493816FA">
            <wp:extent cx="1862713" cy="1047750"/>
            <wp:effectExtent l="0" t="0" r="4445" b="0"/>
            <wp:docPr id="1541517643" name="Picture 3" descr="A video game of a t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17643" name="Picture 3" descr="A video game of a tow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20257" cy="1080118"/>
                    </a:xfrm>
                    <a:prstGeom prst="rect">
                      <a:avLst/>
                    </a:prstGeom>
                  </pic:spPr>
                </pic:pic>
              </a:graphicData>
            </a:graphic>
          </wp:inline>
        </w:drawing>
      </w:r>
      <w:r>
        <w:rPr>
          <w:rFonts w:ascii="Times New Roman" w:hAnsi="Times New Roman" w:cs="Times New Roman"/>
          <w:noProof/>
          <w:lang w:val="en-IE"/>
        </w:rPr>
        <w:drawing>
          <wp:inline distT="0" distB="0" distL="0" distR="0" wp14:anchorId="58D76906" wp14:editId="7BE632CF">
            <wp:extent cx="1917700" cy="1078680"/>
            <wp:effectExtent l="0" t="0" r="0" b="1270"/>
            <wp:docPr id="1945337787" name="Picture 4" descr="A video game with a dar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7787" name="Picture 4" descr="A video game with a dark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63288" cy="1104323"/>
                    </a:xfrm>
                    <a:prstGeom prst="rect">
                      <a:avLst/>
                    </a:prstGeom>
                  </pic:spPr>
                </pic:pic>
              </a:graphicData>
            </a:graphic>
          </wp:inline>
        </w:drawing>
      </w:r>
    </w:p>
    <w:p w14:paraId="05ED6B1B" w14:textId="010A250E" w:rsidR="004E3739" w:rsidRDefault="00B45DE3" w:rsidP="004E3739">
      <w:pPr>
        <w:rPr>
          <w:rFonts w:ascii="Times New Roman" w:hAnsi="Times New Roman" w:cs="Times New Roman"/>
          <w:b/>
          <w:bCs/>
          <w:u w:val="single"/>
          <w:lang w:val="en-IE"/>
        </w:rPr>
      </w:pPr>
      <w:r>
        <w:rPr>
          <w:rFonts w:ascii="Times New Roman" w:hAnsi="Times New Roman" w:cs="Times New Roman"/>
          <w:b/>
          <w:bCs/>
          <w:u w:val="single"/>
          <w:lang w:val="en-IE"/>
        </w:rPr>
        <w:t>Data</w:t>
      </w:r>
      <w:r w:rsidR="004E3739">
        <w:rPr>
          <w:rFonts w:ascii="Times New Roman" w:hAnsi="Times New Roman" w:cs="Times New Roman"/>
          <w:b/>
          <w:bCs/>
          <w:u w:val="single"/>
          <w:lang w:val="en-IE"/>
        </w:rPr>
        <w:t xml:space="preserve"> Preprocessing</w:t>
      </w:r>
    </w:p>
    <w:p w14:paraId="6E102835" w14:textId="086FFA66" w:rsidR="00CC76C5" w:rsidRDefault="00CC76C5" w:rsidP="00CC76C5">
      <w:pPr>
        <w:rPr>
          <w:rFonts w:ascii="Times New Roman" w:hAnsi="Times New Roman" w:cs="Times New Roman"/>
          <w:lang w:val="en-IE"/>
        </w:rPr>
      </w:pPr>
      <w:r>
        <w:rPr>
          <w:rFonts w:ascii="Times New Roman" w:hAnsi="Times New Roman" w:cs="Times New Roman"/>
          <w:lang w:val="en-IE"/>
        </w:rPr>
        <w:t>As previously stated, there was a total of 441 possible tags a videogame could be labelled with. The descriptor of these tags varied widely, from videogame genres, to game aesthetics</w:t>
      </w:r>
      <w:r w:rsidR="00A569DE">
        <w:rPr>
          <w:rFonts w:ascii="Times New Roman" w:hAnsi="Times New Roman" w:cs="Times New Roman"/>
          <w:lang w:val="en-IE"/>
        </w:rPr>
        <w:t xml:space="preserve"> and also descriptors that had no relation to the game’s content at all. As well as this, the popularity of the tags varied widely, with many tags only used for a select amount of games. As such, the model would be incapable of learning to correctly label games according to all of these tags, and a filtering process was necessary in order to identify which tags were to be chosen from. Initially, this process consisted of first identifying and removing the tags which were deemed to have little to no association with the content and gameplay of the game, and thus would not be able to be predicted based on screenshots (</w:t>
      </w:r>
      <w:proofErr w:type="spellStart"/>
      <w:r w:rsidR="00A569DE">
        <w:rPr>
          <w:rFonts w:ascii="Times New Roman" w:hAnsi="Times New Roman" w:cs="Times New Roman"/>
          <w:lang w:val="en-IE"/>
        </w:rPr>
        <w:t>e.g</w:t>
      </w:r>
      <w:proofErr w:type="spellEnd"/>
      <w:r w:rsidR="00A569DE">
        <w:rPr>
          <w:rFonts w:ascii="Times New Roman" w:hAnsi="Times New Roman" w:cs="Times New Roman"/>
          <w:lang w:val="en-IE"/>
        </w:rPr>
        <w:t xml:space="preserve">, ‘Indie’, ‘Early Access’, ‘Multiple Endings’). Next, any tags which were used in less than </w:t>
      </w:r>
      <w:r w:rsidR="002422B3">
        <w:rPr>
          <w:rFonts w:ascii="Times New Roman" w:hAnsi="Times New Roman" w:cs="Times New Roman"/>
          <w:lang w:val="en-IE"/>
        </w:rPr>
        <w:t>100</w:t>
      </w:r>
      <w:r w:rsidR="00A569DE">
        <w:rPr>
          <w:rFonts w:ascii="Times New Roman" w:hAnsi="Times New Roman" w:cs="Times New Roman"/>
          <w:lang w:val="en-IE"/>
        </w:rPr>
        <w:t xml:space="preserve"> videogames were removed (</w:t>
      </w:r>
      <w:r w:rsidR="002422B3">
        <w:rPr>
          <w:rFonts w:ascii="Times New Roman" w:hAnsi="Times New Roman" w:cs="Times New Roman"/>
          <w:lang w:val="en-IE"/>
        </w:rPr>
        <w:t>158</w:t>
      </w:r>
      <w:r w:rsidR="00A569DE">
        <w:rPr>
          <w:rFonts w:ascii="Times New Roman" w:hAnsi="Times New Roman" w:cs="Times New Roman"/>
          <w:lang w:val="en-IE"/>
        </w:rPr>
        <w:t xml:space="preserve"> tags). However, even after this filtering, many tags remained which the model was failing to learn</w:t>
      </w:r>
      <w:r w:rsidR="00AC356F">
        <w:rPr>
          <w:rFonts w:ascii="Times New Roman" w:hAnsi="Times New Roman" w:cs="Times New Roman"/>
          <w:lang w:val="en-IE"/>
        </w:rPr>
        <w:t>. As said before, this was likely due to the complexity and variety of images in the dataset- the types of games, content and graphics could all be completely different from videogame to videogame. It was also likely due to the fact that many tags were not represented in every (or even any) screenshots of the games (</w:t>
      </w:r>
      <w:proofErr w:type="spellStart"/>
      <w:r w:rsidR="00AC356F">
        <w:rPr>
          <w:rFonts w:ascii="Times New Roman" w:hAnsi="Times New Roman" w:cs="Times New Roman"/>
          <w:lang w:val="en-IE"/>
        </w:rPr>
        <w:t>e.g</w:t>
      </w:r>
      <w:proofErr w:type="spellEnd"/>
      <w:r w:rsidR="00AC356F">
        <w:rPr>
          <w:rFonts w:ascii="Times New Roman" w:hAnsi="Times New Roman" w:cs="Times New Roman"/>
          <w:lang w:val="en-IE"/>
        </w:rPr>
        <w:t xml:space="preserve"> ‘Shooter’ tag with no guns present in a menu or dialogue screenshot, or ‘Sexual Content’ with sexual content only present in one of many videogame screenshots). For these reasons, the model needed </w:t>
      </w:r>
      <w:r w:rsidR="00AC356F">
        <w:rPr>
          <w:rFonts w:ascii="Times New Roman" w:hAnsi="Times New Roman" w:cs="Times New Roman"/>
          <w:lang w:val="en-IE"/>
        </w:rPr>
        <w:t>many more instances in order to correctly identify the aspects of the game correctly</w:t>
      </w:r>
      <w:r w:rsidR="00AC356F">
        <w:rPr>
          <w:rFonts w:ascii="Times New Roman" w:hAnsi="Times New Roman" w:cs="Times New Roman"/>
          <w:lang w:val="en-IE"/>
        </w:rPr>
        <w:t xml:space="preserve">. The minimum number of tag examples was increased from </w:t>
      </w:r>
      <w:r w:rsidR="002422B3">
        <w:rPr>
          <w:rFonts w:ascii="Times New Roman" w:hAnsi="Times New Roman" w:cs="Times New Roman"/>
          <w:lang w:val="en-IE"/>
        </w:rPr>
        <w:t>100</w:t>
      </w:r>
      <w:r w:rsidR="00AC356F">
        <w:rPr>
          <w:rFonts w:ascii="Times New Roman" w:hAnsi="Times New Roman" w:cs="Times New Roman"/>
          <w:lang w:val="en-IE"/>
        </w:rPr>
        <w:t xml:space="preserve"> to </w:t>
      </w:r>
      <w:r w:rsidR="00415E2E">
        <w:rPr>
          <w:rFonts w:ascii="Times New Roman" w:hAnsi="Times New Roman" w:cs="Times New Roman"/>
          <w:lang w:val="en-IE"/>
        </w:rPr>
        <w:t>500</w:t>
      </w:r>
      <w:r w:rsidR="00AC356F">
        <w:rPr>
          <w:rFonts w:ascii="Times New Roman" w:hAnsi="Times New Roman" w:cs="Times New Roman"/>
          <w:lang w:val="en-IE"/>
        </w:rPr>
        <w:t xml:space="preserve"> based </w:t>
      </w:r>
      <w:r w:rsidR="002422B3">
        <w:rPr>
          <w:rFonts w:ascii="Times New Roman" w:hAnsi="Times New Roman" w:cs="Times New Roman"/>
          <w:lang w:val="en-IE"/>
        </w:rPr>
        <w:t xml:space="preserve">on </w:t>
      </w:r>
      <w:r w:rsidR="00AC356F">
        <w:rPr>
          <w:rFonts w:ascii="Times New Roman" w:hAnsi="Times New Roman" w:cs="Times New Roman"/>
          <w:lang w:val="en-IE"/>
        </w:rPr>
        <w:t>previous model performance</w:t>
      </w:r>
      <w:r w:rsidR="00C65E2D">
        <w:rPr>
          <w:rFonts w:ascii="Times New Roman" w:hAnsi="Times New Roman" w:cs="Times New Roman"/>
          <w:lang w:val="en-IE"/>
        </w:rPr>
        <w:t xml:space="preserve">, and outside of these criteria, a select number of tags were also removed which the model repeatedly failed to </w:t>
      </w:r>
      <w:r w:rsidR="00415E2E">
        <w:rPr>
          <w:rFonts w:ascii="Times New Roman" w:hAnsi="Times New Roman" w:cs="Times New Roman"/>
          <w:lang w:val="en-IE"/>
        </w:rPr>
        <w:t xml:space="preserve"> learn to </w:t>
      </w:r>
      <w:r w:rsidR="00C65E2D">
        <w:rPr>
          <w:rFonts w:ascii="Times New Roman" w:hAnsi="Times New Roman" w:cs="Times New Roman"/>
          <w:lang w:val="en-IE"/>
        </w:rPr>
        <w:t>correctly identify. After this filtering process, the final list of labels the model was to aim to predict consisted of 28 tags, and can be found in the table below.</w:t>
      </w:r>
    </w:p>
    <w:p w14:paraId="4CA9A359" w14:textId="77777777" w:rsidR="00083BE3" w:rsidRDefault="00083BE3" w:rsidP="00CC76C5">
      <w:pPr>
        <w:rPr>
          <w:rFonts w:ascii="Times New Roman" w:hAnsi="Times New Roman" w:cs="Times New Roman"/>
          <w:lang w:val="en-IE"/>
        </w:rPr>
      </w:pPr>
    </w:p>
    <w:p w14:paraId="6089E850" w14:textId="013B744B" w:rsidR="00083BE3" w:rsidRPr="00CC76C5" w:rsidRDefault="00083BE3" w:rsidP="00CC76C5">
      <w:pPr>
        <w:rPr>
          <w:rFonts w:ascii="Times New Roman" w:hAnsi="Times New Roman" w:cs="Times New Roman"/>
          <w:lang w:val="en-IE"/>
        </w:rPr>
      </w:pPr>
      <w:r>
        <w:rPr>
          <w:rFonts w:ascii="Times New Roman" w:hAnsi="Times New Roman" w:cs="Times New Roman"/>
          <w:lang w:val="en-IE"/>
        </w:rPr>
        <w:t>After finalizing the list of tags the model was going to aim to predict, the data was ready to be split</w:t>
      </w:r>
      <w:r w:rsidR="00C65E2D">
        <w:rPr>
          <w:rFonts w:ascii="Times New Roman" w:hAnsi="Times New Roman" w:cs="Times New Roman"/>
          <w:lang w:val="en-IE"/>
        </w:rPr>
        <w:t xml:space="preserve">. </w:t>
      </w:r>
      <w:r w:rsidR="00386EAB">
        <w:rPr>
          <w:rFonts w:ascii="Times New Roman" w:hAnsi="Times New Roman" w:cs="Times New Roman"/>
          <w:lang w:val="en-IE"/>
        </w:rPr>
        <w:t xml:space="preserve">To avoid data leakage, the data was split by videogame as opposed to screenshots </w:t>
      </w:r>
      <w:r w:rsidR="00C65E2D">
        <w:rPr>
          <w:rFonts w:ascii="Times New Roman" w:hAnsi="Times New Roman" w:cs="Times New Roman"/>
          <w:lang w:val="en-IE"/>
        </w:rPr>
        <w:t xml:space="preserve">There was two options for </w:t>
      </w:r>
      <w:r w:rsidR="00386EAB">
        <w:rPr>
          <w:rFonts w:ascii="Times New Roman" w:hAnsi="Times New Roman" w:cs="Times New Roman"/>
          <w:lang w:val="en-IE"/>
        </w:rPr>
        <w:t>conducting the data split</w:t>
      </w:r>
      <w:r w:rsidR="00C65E2D">
        <w:rPr>
          <w:rFonts w:ascii="Times New Roman" w:hAnsi="Times New Roman" w:cs="Times New Roman"/>
          <w:lang w:val="en-IE"/>
        </w:rPr>
        <w:t xml:space="preserve">- firstly cross validation could be employed to train, validate and choose the best model before a final holdout set measured its accuracy, or secondly </w:t>
      </w:r>
      <w:r w:rsidR="00386EAB">
        <w:rPr>
          <w:rFonts w:ascii="Times New Roman" w:hAnsi="Times New Roman" w:cs="Times New Roman"/>
          <w:lang w:val="en-IE"/>
        </w:rPr>
        <w:t xml:space="preserve">a </w:t>
      </w:r>
      <w:r w:rsidR="00C65E2D">
        <w:rPr>
          <w:rFonts w:ascii="Times New Roman" w:hAnsi="Times New Roman" w:cs="Times New Roman"/>
          <w:lang w:val="en-IE"/>
        </w:rPr>
        <w:t>train-test-validation split</w:t>
      </w:r>
      <w:r w:rsidR="00386EAB">
        <w:rPr>
          <w:rFonts w:ascii="Times New Roman" w:hAnsi="Times New Roman" w:cs="Times New Roman"/>
          <w:lang w:val="en-IE"/>
        </w:rPr>
        <w:t xml:space="preserve"> could be conducted</w:t>
      </w:r>
      <w:r w:rsidR="00C65E2D">
        <w:rPr>
          <w:rFonts w:ascii="Times New Roman" w:hAnsi="Times New Roman" w:cs="Times New Roman"/>
          <w:lang w:val="en-IE"/>
        </w:rPr>
        <w:t xml:space="preserve">, where the validation set was to be used to test the models being trained, and the test set was used as a final holdout set to measure the performance of the final model picked. </w:t>
      </w:r>
      <w:r w:rsidR="005D4871">
        <w:rPr>
          <w:rFonts w:ascii="Times New Roman" w:hAnsi="Times New Roman" w:cs="Times New Roman"/>
          <w:lang w:val="en-IE"/>
        </w:rPr>
        <w:t>The latter option was chosen here for the reason of computational efficiency, a large factor to be considered in the current analysis. In order to conduct the train-test-validation split in a way where each tag was represented proportionally evenly in each dataset, a multilabel iterative stratification algorithm was used. This ensured each tag was well-represented in each dataset. The split used was an 80-10-10</w:t>
      </w:r>
      <w:r w:rsidR="007649DD">
        <w:rPr>
          <w:rFonts w:ascii="Times New Roman" w:hAnsi="Times New Roman" w:cs="Times New Roman"/>
          <w:lang w:val="en-IE"/>
        </w:rPr>
        <w:t>, as the amount of data used to train the model needed to be maximized for reasons already stated, while it was important that the validation and test metrics were relatively reliable and consistent</w:t>
      </w:r>
      <w:r w:rsidR="005D4871">
        <w:rPr>
          <w:rFonts w:ascii="Times New Roman" w:hAnsi="Times New Roman" w:cs="Times New Roman"/>
          <w:lang w:val="en-IE"/>
        </w:rPr>
        <w:t>.</w:t>
      </w:r>
    </w:p>
    <w:p w14:paraId="158D6810" w14:textId="1F728680" w:rsidR="00E50BC9" w:rsidRDefault="00E50BC9" w:rsidP="004E3739">
      <w:pPr>
        <w:rPr>
          <w:rFonts w:ascii="Times New Roman" w:hAnsi="Times New Roman" w:cs="Times New Roman"/>
          <w:b/>
          <w:bCs/>
          <w:u w:val="single"/>
          <w:lang w:val="en-IE"/>
        </w:rPr>
      </w:pPr>
      <w:r>
        <w:rPr>
          <w:rFonts w:ascii="Times New Roman" w:hAnsi="Times New Roman" w:cs="Times New Roman"/>
          <w:b/>
          <w:bCs/>
          <w:u w:val="single"/>
          <w:lang w:val="en-IE"/>
        </w:rPr>
        <w:t>Image Preprocessing</w:t>
      </w:r>
    </w:p>
    <w:p w14:paraId="45910F72" w14:textId="0A19C8EC" w:rsidR="00B72624" w:rsidRPr="00B72624" w:rsidRDefault="007649DD" w:rsidP="00B72624">
      <w:pPr>
        <w:ind w:firstLine="720"/>
        <w:rPr>
          <w:rFonts w:ascii="Times New Roman" w:hAnsi="Times New Roman" w:cs="Times New Roman"/>
          <w:lang w:val="en-IE"/>
        </w:rPr>
      </w:pPr>
      <w:r>
        <w:rPr>
          <w:rFonts w:ascii="Times New Roman" w:hAnsi="Times New Roman" w:cs="Times New Roman"/>
          <w:lang w:val="en-IE"/>
        </w:rPr>
        <w:t xml:space="preserve">The next step was to preprocess the images in the dataset. Most images in the original dataset had a resolution of 1920x1080, with a </w:t>
      </w:r>
      <w:r w:rsidR="00386EAB">
        <w:rPr>
          <w:rFonts w:ascii="Times New Roman" w:hAnsi="Times New Roman" w:cs="Times New Roman"/>
          <w:lang w:val="en-IE"/>
        </w:rPr>
        <w:t xml:space="preserve"> significant </w:t>
      </w:r>
      <w:r>
        <w:rPr>
          <w:rFonts w:ascii="Times New Roman" w:hAnsi="Times New Roman" w:cs="Times New Roman"/>
          <w:lang w:val="en-IE"/>
        </w:rPr>
        <w:t>proportion of them having varying resolutions smaller than this. The target size resolution that needed to be inputted into the model was 299x299. Therefore the images needed to be shrunk dramatically. In order to maintain the aspect ratio and not decrease the resolution of the inputted images by too great a degree, we initially randomly cropped each image first to a size of 897x897, and then shrunk these randomly cropped images by a factor of 3 to the target size. However, it was later revealed that this method brought about significantly worse results than simply resizing the original images to the target size. Thus, no cropping was used. Regarding data augmentation, a number of techniques were initially employed, such as random shearing, recolouring and</w:t>
      </w:r>
      <w:r w:rsidR="00B72624">
        <w:rPr>
          <w:rFonts w:ascii="Times New Roman" w:hAnsi="Times New Roman" w:cs="Times New Roman"/>
          <w:lang w:val="en-IE"/>
        </w:rPr>
        <w:t xml:space="preserve"> flips. However, these methods a</w:t>
      </w:r>
      <w:r w:rsidR="00386EAB">
        <w:rPr>
          <w:rFonts w:ascii="Times New Roman" w:hAnsi="Times New Roman" w:cs="Times New Roman"/>
          <w:lang w:val="en-IE"/>
        </w:rPr>
        <w:t>gain</w:t>
      </w:r>
      <w:r w:rsidR="00B72624">
        <w:rPr>
          <w:rFonts w:ascii="Times New Roman" w:hAnsi="Times New Roman" w:cs="Times New Roman"/>
          <w:lang w:val="en-IE"/>
        </w:rPr>
        <w:t xml:space="preserve"> did not bring about any increases in performance, and for this reason were not used in the training of the final model.</w:t>
      </w:r>
    </w:p>
    <w:p w14:paraId="2C94983E" w14:textId="2CC65DCE" w:rsidR="00B45DE3" w:rsidRDefault="00B45DE3" w:rsidP="004E3739">
      <w:pPr>
        <w:rPr>
          <w:rFonts w:ascii="Times New Roman" w:hAnsi="Times New Roman" w:cs="Times New Roman"/>
          <w:b/>
          <w:bCs/>
          <w:u w:val="single"/>
          <w:lang w:val="en-IE"/>
        </w:rPr>
      </w:pPr>
      <w:r>
        <w:rPr>
          <w:rFonts w:ascii="Times New Roman" w:hAnsi="Times New Roman" w:cs="Times New Roman"/>
          <w:b/>
          <w:bCs/>
          <w:u w:val="single"/>
          <w:lang w:val="en-IE"/>
        </w:rPr>
        <w:t>Building the Model</w:t>
      </w:r>
    </w:p>
    <w:p w14:paraId="799E819A" w14:textId="7D3C4773" w:rsidR="004F0E24" w:rsidRDefault="00B72624" w:rsidP="004E3739">
      <w:pPr>
        <w:rPr>
          <w:rFonts w:ascii="Times New Roman" w:hAnsi="Times New Roman" w:cs="Times New Roman"/>
          <w:lang w:val="en-IE"/>
        </w:rPr>
      </w:pPr>
      <w:r>
        <w:rPr>
          <w:rFonts w:ascii="Times New Roman" w:hAnsi="Times New Roman" w:cs="Times New Roman"/>
          <w:lang w:val="en-IE"/>
        </w:rPr>
        <w:t>As previously stated, due to the complexity of the dataset and the classification problem the model would be employed to complete,</w:t>
      </w:r>
      <w:r w:rsidR="008752FE">
        <w:rPr>
          <w:rFonts w:ascii="Times New Roman" w:hAnsi="Times New Roman" w:cs="Times New Roman"/>
          <w:lang w:val="en-IE"/>
        </w:rPr>
        <w:t xml:space="preserve"> as well as computational limitations, transfer learning was employed to finetune a pre-trained model to our problem. The </w:t>
      </w:r>
      <w:proofErr w:type="spellStart"/>
      <w:r w:rsidR="008752FE">
        <w:rPr>
          <w:rFonts w:ascii="Times New Roman" w:hAnsi="Times New Roman" w:cs="Times New Roman"/>
          <w:lang w:val="en-IE"/>
        </w:rPr>
        <w:t>Xception</w:t>
      </w:r>
      <w:proofErr w:type="spellEnd"/>
      <w:r w:rsidR="008752FE">
        <w:rPr>
          <w:rFonts w:ascii="Times New Roman" w:hAnsi="Times New Roman" w:cs="Times New Roman"/>
          <w:lang w:val="en-IE"/>
        </w:rPr>
        <w:t xml:space="preserve"> model with weights trained on the ImageNet dataset was employed, as this is a very efficient model that has been previously shown to work well on similar datasets. The top layer of the model was removed, and all other layers were frozen so that no training would take place on them.</w:t>
      </w:r>
      <w:r w:rsidR="008601F0">
        <w:rPr>
          <w:rFonts w:ascii="Times New Roman" w:hAnsi="Times New Roman" w:cs="Times New Roman"/>
          <w:lang w:val="en-IE"/>
        </w:rPr>
        <w:t xml:space="preserve"> On top of the </w:t>
      </w:r>
      <w:proofErr w:type="spellStart"/>
      <w:r w:rsidR="008601F0">
        <w:rPr>
          <w:rFonts w:ascii="Times New Roman" w:hAnsi="Times New Roman" w:cs="Times New Roman"/>
          <w:lang w:val="en-IE"/>
        </w:rPr>
        <w:t>Xception</w:t>
      </w:r>
      <w:proofErr w:type="spellEnd"/>
      <w:r w:rsidR="008601F0">
        <w:rPr>
          <w:rFonts w:ascii="Times New Roman" w:hAnsi="Times New Roman" w:cs="Times New Roman"/>
          <w:lang w:val="en-IE"/>
        </w:rPr>
        <w:t xml:space="preserve"> layers, a Flatten layer was placed, followed by four dense layers. Batch normalization and dropout was also employed after each dense layer.</w:t>
      </w:r>
      <w:r w:rsidR="00035B12">
        <w:rPr>
          <w:rFonts w:ascii="Times New Roman" w:hAnsi="Times New Roman" w:cs="Times New Roman"/>
          <w:lang w:val="en-IE"/>
        </w:rPr>
        <w:t xml:space="preserve"> The model’s output layer consisted of </w:t>
      </w:r>
      <w:r w:rsidR="004C4040">
        <w:rPr>
          <w:rFonts w:ascii="Times New Roman" w:hAnsi="Times New Roman" w:cs="Times New Roman"/>
          <w:lang w:val="en-IE"/>
        </w:rPr>
        <w:t>28 neurons with sigmoid activations to treat output as independent.</w:t>
      </w:r>
      <w:r w:rsidR="008601F0">
        <w:rPr>
          <w:rFonts w:ascii="Times New Roman" w:hAnsi="Times New Roman" w:cs="Times New Roman"/>
          <w:lang w:val="en-IE"/>
        </w:rPr>
        <w:t xml:space="preserve"> There were a number of hyperparameters that</w:t>
      </w:r>
      <w:r w:rsidR="000F5203">
        <w:rPr>
          <w:rFonts w:ascii="Times New Roman" w:hAnsi="Times New Roman" w:cs="Times New Roman"/>
          <w:lang w:val="en-IE"/>
        </w:rPr>
        <w:t xml:space="preserve"> still</w:t>
      </w:r>
      <w:r w:rsidR="008601F0">
        <w:rPr>
          <w:rFonts w:ascii="Times New Roman" w:hAnsi="Times New Roman" w:cs="Times New Roman"/>
          <w:lang w:val="en-IE"/>
        </w:rPr>
        <w:t xml:space="preserve"> needed to be chosen from here- the number of neurons in each</w:t>
      </w:r>
      <w:r w:rsidR="000F5203">
        <w:rPr>
          <w:rFonts w:ascii="Times New Roman" w:hAnsi="Times New Roman" w:cs="Times New Roman"/>
          <w:lang w:val="en-IE"/>
        </w:rPr>
        <w:t xml:space="preserve"> dense</w:t>
      </w:r>
      <w:r w:rsidR="008601F0">
        <w:rPr>
          <w:rFonts w:ascii="Times New Roman" w:hAnsi="Times New Roman" w:cs="Times New Roman"/>
          <w:lang w:val="en-IE"/>
        </w:rPr>
        <w:t xml:space="preserve"> layer, the optimizer to be used and its initial learning rate, </w:t>
      </w:r>
      <w:r w:rsidR="00427670">
        <w:rPr>
          <w:rFonts w:ascii="Times New Roman" w:hAnsi="Times New Roman" w:cs="Times New Roman"/>
          <w:lang w:val="en-IE"/>
        </w:rPr>
        <w:t>the</w:t>
      </w:r>
      <w:r w:rsidR="008601F0">
        <w:rPr>
          <w:rFonts w:ascii="Times New Roman" w:hAnsi="Times New Roman" w:cs="Times New Roman"/>
          <w:lang w:val="en-IE"/>
        </w:rPr>
        <w:t xml:space="preserve"> dropout rate, the activation functions to be used</w:t>
      </w:r>
      <w:r w:rsidR="000F5203">
        <w:rPr>
          <w:rFonts w:ascii="Times New Roman" w:hAnsi="Times New Roman" w:cs="Times New Roman"/>
          <w:lang w:val="en-IE"/>
        </w:rPr>
        <w:t xml:space="preserve"> and also the loss function. To choose all of these </w:t>
      </w:r>
      <w:r w:rsidR="000F5203">
        <w:rPr>
          <w:rFonts w:ascii="Times New Roman" w:hAnsi="Times New Roman" w:cs="Times New Roman"/>
          <w:lang w:val="en-IE"/>
        </w:rPr>
        <w:lastRenderedPageBreak/>
        <w:t xml:space="preserve">hyperparameters, a random search using </w:t>
      </w:r>
      <w:proofErr w:type="spellStart"/>
      <w:r w:rsidR="000F5203">
        <w:rPr>
          <w:rFonts w:ascii="Times New Roman" w:hAnsi="Times New Roman" w:cs="Times New Roman"/>
          <w:lang w:val="en-IE"/>
        </w:rPr>
        <w:t>keras</w:t>
      </w:r>
      <w:proofErr w:type="spellEnd"/>
      <w:r w:rsidR="000F5203">
        <w:rPr>
          <w:rFonts w:ascii="Times New Roman" w:hAnsi="Times New Roman" w:cs="Times New Roman"/>
          <w:lang w:val="en-IE"/>
        </w:rPr>
        <w:t xml:space="preserve"> tuner was employed to train models with random combinations of these hyperparameters and return the best performing one. </w:t>
      </w:r>
      <w:r w:rsidR="004F0E24">
        <w:rPr>
          <w:rFonts w:ascii="Times New Roman" w:hAnsi="Times New Roman" w:cs="Times New Roman"/>
          <w:lang w:val="en-IE"/>
        </w:rPr>
        <w:t>A full summary of all of the parameter values tested is found in the table below.</w:t>
      </w:r>
    </w:p>
    <w:p w14:paraId="6799420F" w14:textId="7D5DD1D5" w:rsidR="00B45DE3" w:rsidRDefault="00B45DE3" w:rsidP="004E3739">
      <w:pPr>
        <w:rPr>
          <w:rFonts w:ascii="Times New Roman" w:hAnsi="Times New Roman" w:cs="Times New Roman"/>
          <w:b/>
          <w:bCs/>
          <w:u w:val="single"/>
          <w:lang w:val="en-IE"/>
        </w:rPr>
      </w:pPr>
      <w:r>
        <w:rPr>
          <w:rFonts w:ascii="Times New Roman" w:hAnsi="Times New Roman" w:cs="Times New Roman"/>
          <w:b/>
          <w:bCs/>
          <w:u w:val="single"/>
          <w:lang w:val="en-IE"/>
        </w:rPr>
        <w:t>Training and Choosing the Model</w:t>
      </w:r>
    </w:p>
    <w:p w14:paraId="25CE03E0" w14:textId="4265418D" w:rsidR="003E654F" w:rsidRDefault="00B72624" w:rsidP="004E3739">
      <w:pPr>
        <w:rPr>
          <w:rFonts w:ascii="Times New Roman" w:hAnsi="Times New Roman" w:cs="Times New Roman"/>
          <w:lang w:val="en-IE"/>
        </w:rPr>
      </w:pPr>
      <w:r>
        <w:rPr>
          <w:rFonts w:ascii="Times New Roman" w:hAnsi="Times New Roman" w:cs="Times New Roman"/>
          <w:lang w:val="en-IE"/>
        </w:rPr>
        <w:t>Due to memory constraints, all of the images in the training dataset could not be loaded into memory at once, and so an image data generator pipeline was used to load images into memory and train the model on them in batches.</w:t>
      </w:r>
      <w:r>
        <w:rPr>
          <w:rFonts w:ascii="Times New Roman" w:hAnsi="Times New Roman" w:cs="Times New Roman"/>
          <w:lang w:val="en-IE"/>
        </w:rPr>
        <w:t xml:space="preserve"> </w:t>
      </w:r>
      <w:r w:rsidR="00386EAB">
        <w:rPr>
          <w:rFonts w:ascii="Times New Roman" w:hAnsi="Times New Roman" w:cs="Times New Roman"/>
          <w:lang w:val="en-IE"/>
        </w:rPr>
        <w:t>A batch size of 32 was used for training, meaning tensors of size 32x299x299x3 were passed through the model. For each combination of model hyperparameters tested, the model was trained for three epochs</w:t>
      </w:r>
      <w:r w:rsidR="003667C1">
        <w:rPr>
          <w:rFonts w:ascii="Times New Roman" w:hAnsi="Times New Roman" w:cs="Times New Roman"/>
          <w:lang w:val="en-IE"/>
        </w:rPr>
        <w:t xml:space="preserve"> (more epochs here were not possible due to computational limitations)</w:t>
      </w:r>
      <w:r w:rsidR="00386EAB">
        <w:rPr>
          <w:rFonts w:ascii="Times New Roman" w:hAnsi="Times New Roman" w:cs="Times New Roman"/>
          <w:lang w:val="en-IE"/>
        </w:rPr>
        <w:t>, and each combination was trained twice.</w:t>
      </w:r>
      <w:r w:rsidR="00427670">
        <w:rPr>
          <w:rFonts w:ascii="Times New Roman" w:hAnsi="Times New Roman" w:cs="Times New Roman"/>
          <w:lang w:val="en-IE"/>
        </w:rPr>
        <w:t xml:space="preserve"> The models were evaluated based on their validation F1 scores (not on validation loss as different loss functions were being employed). The best performing model hyperparameters were deemed to be dense layers with </w:t>
      </w:r>
      <w:r w:rsidR="003E654F">
        <w:rPr>
          <w:rFonts w:ascii="Times New Roman" w:hAnsi="Times New Roman" w:cs="Times New Roman"/>
          <w:lang w:val="en-IE"/>
        </w:rPr>
        <w:t>512</w:t>
      </w:r>
      <w:r w:rsidR="00427670">
        <w:rPr>
          <w:rFonts w:ascii="Times New Roman" w:hAnsi="Times New Roman" w:cs="Times New Roman"/>
          <w:lang w:val="en-IE"/>
        </w:rPr>
        <w:t xml:space="preserve">, 256, </w:t>
      </w:r>
      <w:r w:rsidR="003E654F">
        <w:rPr>
          <w:rFonts w:ascii="Times New Roman" w:hAnsi="Times New Roman" w:cs="Times New Roman"/>
          <w:lang w:val="en-IE"/>
        </w:rPr>
        <w:t>256</w:t>
      </w:r>
      <w:r w:rsidR="00427670">
        <w:rPr>
          <w:rFonts w:ascii="Times New Roman" w:hAnsi="Times New Roman" w:cs="Times New Roman"/>
          <w:lang w:val="en-IE"/>
        </w:rPr>
        <w:t xml:space="preserve"> and 128 neurons respectively. The optimizer chosen was the Adam optimizer with an initial learning rate of .0003. The chosen dropout rate was .2</w:t>
      </w:r>
      <w:r w:rsidR="003E654F">
        <w:rPr>
          <w:rFonts w:ascii="Times New Roman" w:hAnsi="Times New Roman" w:cs="Times New Roman"/>
          <w:lang w:val="en-IE"/>
        </w:rPr>
        <w:t>5</w:t>
      </w:r>
      <w:r w:rsidR="00427670">
        <w:rPr>
          <w:rFonts w:ascii="Times New Roman" w:hAnsi="Times New Roman" w:cs="Times New Roman"/>
          <w:lang w:val="en-IE"/>
        </w:rPr>
        <w:t xml:space="preserve"> and the loss function was binary cross entropy. Thus, this model was chosen as the final model. The model was next furtherly trained until early stopping </w:t>
      </w:r>
      <w:r w:rsidR="00035B12">
        <w:rPr>
          <w:rFonts w:ascii="Times New Roman" w:hAnsi="Times New Roman" w:cs="Times New Roman"/>
          <w:lang w:val="en-IE"/>
        </w:rPr>
        <w:t xml:space="preserve">revealed no further improvement to the </w:t>
      </w:r>
      <w:r w:rsidR="003667C1">
        <w:rPr>
          <w:rFonts w:ascii="Times New Roman" w:hAnsi="Times New Roman" w:cs="Times New Roman"/>
          <w:lang w:val="en-IE"/>
        </w:rPr>
        <w:t>validation loss</w:t>
      </w:r>
      <w:r w:rsidR="00035B12">
        <w:rPr>
          <w:rFonts w:ascii="Times New Roman" w:hAnsi="Times New Roman" w:cs="Times New Roman"/>
          <w:lang w:val="en-IE"/>
        </w:rPr>
        <w:t>.</w:t>
      </w:r>
      <w:r w:rsidR="003667C1">
        <w:rPr>
          <w:rFonts w:ascii="Times New Roman" w:hAnsi="Times New Roman" w:cs="Times New Roman"/>
          <w:lang w:val="en-IE"/>
        </w:rPr>
        <w:t xml:space="preserve"> This led to the model being trained for a total of X epochs</w:t>
      </w:r>
      <w:r w:rsidR="00995334">
        <w:rPr>
          <w:rFonts w:ascii="Times New Roman" w:hAnsi="Times New Roman" w:cs="Times New Roman"/>
          <w:lang w:val="en-IE"/>
        </w:rPr>
        <w:t>, with the final validation loss being .38</w:t>
      </w:r>
    </w:p>
    <w:p w14:paraId="6027C80B" w14:textId="4AA5A50A" w:rsidR="003E654F" w:rsidRPr="003E654F" w:rsidRDefault="003E654F" w:rsidP="004E3739">
      <w:pPr>
        <w:rPr>
          <w:rFonts w:ascii="Times New Roman" w:hAnsi="Times New Roman" w:cs="Times New Roman"/>
          <w:b/>
          <w:bCs/>
          <w:u w:val="single"/>
          <w:lang w:val="en-IE"/>
        </w:rPr>
      </w:pPr>
      <w:r>
        <w:rPr>
          <w:rFonts w:ascii="Times New Roman" w:hAnsi="Times New Roman" w:cs="Times New Roman"/>
          <w:b/>
          <w:bCs/>
          <w:u w:val="single"/>
          <w:lang w:val="en-IE"/>
        </w:rPr>
        <w:t>Customizing Classification Thresholds for Each Tag</w:t>
      </w:r>
    </w:p>
    <w:p w14:paraId="4DDF5607" w14:textId="70FDC062" w:rsidR="00B72624" w:rsidRPr="001B3C24" w:rsidRDefault="001B3C24" w:rsidP="004E3739">
      <w:pPr>
        <w:rPr>
          <w:rFonts w:ascii="Times New Roman" w:hAnsi="Times New Roman" w:cs="Times New Roman"/>
          <w:lang w:val="en-IE"/>
        </w:rPr>
      </w:pPr>
      <w:r w:rsidRPr="004C4040">
        <w:rPr>
          <w:rFonts w:ascii="Times New Roman" w:hAnsi="Times New Roman" w:cs="Times New Roman"/>
          <w:lang w:val="en-IE"/>
        </w:rPr>
        <w:t>Recall is the fraction of true labels that are correctly identified by the model.</w:t>
      </w:r>
      <w:r>
        <w:rPr>
          <w:rFonts w:ascii="Times New Roman" w:hAnsi="Times New Roman" w:cs="Times New Roman"/>
          <w:lang w:val="en-IE"/>
        </w:rPr>
        <w:t xml:space="preserve"> </w:t>
      </w:r>
      <w:r w:rsidRPr="004C4040">
        <w:rPr>
          <w:rFonts w:ascii="Times New Roman" w:hAnsi="Times New Roman" w:cs="Times New Roman"/>
          <w:lang w:val="en-IE"/>
        </w:rPr>
        <w:t>Precision, on the other hand, is the fraction of predicted labels that are actually true.</w:t>
      </w:r>
      <w:r>
        <w:rPr>
          <w:rFonts w:ascii="Times New Roman" w:hAnsi="Times New Roman" w:cs="Times New Roman"/>
          <w:lang w:val="en-IE"/>
        </w:rPr>
        <w:t xml:space="preserve"> </w:t>
      </w:r>
      <w:r>
        <w:rPr>
          <w:rFonts w:ascii="Times New Roman" w:hAnsi="Times New Roman" w:cs="Times New Roman"/>
          <w:lang w:val="en-IE"/>
        </w:rPr>
        <w:t xml:space="preserve">The </w:t>
      </w:r>
      <w:r w:rsidRPr="004C4040">
        <w:rPr>
          <w:rFonts w:ascii="Times New Roman" w:hAnsi="Times New Roman" w:cs="Times New Roman"/>
          <w:lang w:val="en-IE"/>
        </w:rPr>
        <w:t>F1</w:t>
      </w:r>
      <w:r>
        <w:rPr>
          <w:rFonts w:ascii="Times New Roman" w:hAnsi="Times New Roman" w:cs="Times New Roman"/>
          <w:lang w:val="en-IE"/>
        </w:rPr>
        <w:t xml:space="preserve"> </w:t>
      </w:r>
      <w:r>
        <w:rPr>
          <w:rFonts w:ascii="Times New Roman" w:hAnsi="Times New Roman" w:cs="Times New Roman"/>
          <w:lang w:val="en-IE"/>
        </w:rPr>
        <w:t xml:space="preserve">score is the </w:t>
      </w:r>
      <w:r>
        <w:rPr>
          <w:rFonts w:ascii="Times New Roman" w:hAnsi="Times New Roman" w:cs="Times New Roman"/>
          <w:lang w:val="en-IE"/>
        </w:rPr>
        <w:t xml:space="preserve">harmonic mean </w:t>
      </w:r>
      <w:r>
        <w:rPr>
          <w:rFonts w:ascii="Times New Roman" w:hAnsi="Times New Roman" w:cs="Times New Roman"/>
          <w:lang w:val="en-IE"/>
        </w:rPr>
        <w:t>of</w:t>
      </w:r>
      <w:r>
        <w:rPr>
          <w:rFonts w:ascii="Times New Roman" w:hAnsi="Times New Roman" w:cs="Times New Roman"/>
          <w:lang w:val="en-IE"/>
        </w:rPr>
        <w:t xml:space="preserve"> precision and recall</w:t>
      </w:r>
      <w:r>
        <w:rPr>
          <w:rFonts w:ascii="Times New Roman" w:hAnsi="Times New Roman" w:cs="Times New Roman"/>
          <w:lang w:val="en-IE"/>
        </w:rPr>
        <w:t xml:space="preserve">. These were the three main metrics used to interpret the accuracy of the model. </w:t>
      </w:r>
      <w:r w:rsidR="003667C1">
        <w:rPr>
          <w:rFonts w:ascii="Times New Roman" w:hAnsi="Times New Roman" w:cs="Times New Roman"/>
          <w:lang w:val="en-IE"/>
        </w:rPr>
        <w:t xml:space="preserve">At this point, the model had achieved a recall score of X, and precision score of Y, and </w:t>
      </w:r>
      <w:proofErr w:type="spellStart"/>
      <w:r w:rsidR="003667C1">
        <w:rPr>
          <w:rFonts w:ascii="Times New Roman" w:hAnsi="Times New Roman" w:cs="Times New Roman"/>
          <w:lang w:val="en-IE"/>
        </w:rPr>
        <w:t>and</w:t>
      </w:r>
      <w:proofErr w:type="spellEnd"/>
      <w:r w:rsidR="003667C1">
        <w:rPr>
          <w:rFonts w:ascii="Times New Roman" w:hAnsi="Times New Roman" w:cs="Times New Roman"/>
          <w:lang w:val="en-IE"/>
        </w:rPr>
        <w:t xml:space="preserve"> F1 score of Z using a cutoff threshold of .25 for classifying </w:t>
      </w:r>
      <w:r w:rsidR="003E654F">
        <w:rPr>
          <w:rFonts w:ascii="Times New Roman" w:hAnsi="Times New Roman" w:cs="Times New Roman"/>
          <w:lang w:val="en-IE"/>
        </w:rPr>
        <w:t>all tags</w:t>
      </w:r>
      <w:r w:rsidR="003667C1">
        <w:rPr>
          <w:rFonts w:ascii="Times New Roman" w:hAnsi="Times New Roman" w:cs="Times New Roman"/>
          <w:lang w:val="en-IE"/>
        </w:rPr>
        <w:t>.</w:t>
      </w:r>
      <w:r w:rsidR="003E654F">
        <w:rPr>
          <w:rFonts w:ascii="Times New Roman" w:hAnsi="Times New Roman" w:cs="Times New Roman"/>
          <w:lang w:val="en-IE"/>
        </w:rPr>
        <w:t xml:space="preserve"> However, the optimal threshold for maximizing correct classification and thus F1 scores will differ from tag to tag, largely depending on how well represented the tag was in the dataset.</w:t>
      </w:r>
      <w:r w:rsidR="003667C1">
        <w:rPr>
          <w:rFonts w:ascii="Times New Roman" w:hAnsi="Times New Roman" w:cs="Times New Roman"/>
          <w:lang w:val="en-IE"/>
        </w:rPr>
        <w:t xml:space="preserve"> </w:t>
      </w:r>
      <w:r w:rsidR="003E654F">
        <w:rPr>
          <w:rFonts w:ascii="Times New Roman" w:hAnsi="Times New Roman" w:cs="Times New Roman"/>
          <w:lang w:val="en-IE"/>
        </w:rPr>
        <w:t>Thus, in order to furtherly increase the accuracy of the model</w:t>
      </w:r>
      <w:r>
        <w:rPr>
          <w:rFonts w:ascii="Times New Roman" w:hAnsi="Times New Roman" w:cs="Times New Roman"/>
          <w:lang w:val="en-IE"/>
        </w:rPr>
        <w:t>, the optimal threshold where the F1 score was maximized based on training data predictions was found for each tag and was then used to predict the tags in the validation and test data after. The custom thresholds led to a validation recall score of X, precision score of Y and an F1 score of Z</w:t>
      </w:r>
    </w:p>
    <w:p w14:paraId="7B1C90C9" w14:textId="0B82909F" w:rsidR="00B45DE3" w:rsidRDefault="00B45DE3" w:rsidP="004E3739">
      <w:pPr>
        <w:rPr>
          <w:rFonts w:ascii="Times New Roman" w:hAnsi="Times New Roman" w:cs="Times New Roman"/>
          <w:b/>
          <w:bCs/>
          <w:u w:val="single"/>
          <w:lang w:val="en-IE"/>
        </w:rPr>
      </w:pPr>
      <w:r>
        <w:rPr>
          <w:rFonts w:ascii="Times New Roman" w:hAnsi="Times New Roman" w:cs="Times New Roman"/>
          <w:b/>
          <w:bCs/>
          <w:u w:val="single"/>
          <w:lang w:val="en-IE"/>
        </w:rPr>
        <w:t>Results</w:t>
      </w:r>
    </w:p>
    <w:p w14:paraId="2CC5EAAC" w14:textId="206D752A" w:rsidR="003674BC" w:rsidRDefault="003674BC" w:rsidP="004C4040">
      <w:pPr>
        <w:rPr>
          <w:rFonts w:ascii="Times New Roman" w:hAnsi="Times New Roman" w:cs="Times New Roman"/>
          <w:lang w:val="en-IE"/>
        </w:rPr>
      </w:pPr>
      <w:r>
        <w:rPr>
          <w:rFonts w:ascii="Times New Roman" w:hAnsi="Times New Roman" w:cs="Times New Roman"/>
          <w:lang w:val="en-IE"/>
        </w:rPr>
        <w:t xml:space="preserve">Finally, </w:t>
      </w:r>
      <w:r w:rsidR="001B3C24">
        <w:rPr>
          <w:rFonts w:ascii="Times New Roman" w:hAnsi="Times New Roman" w:cs="Times New Roman"/>
          <w:lang w:val="en-IE"/>
        </w:rPr>
        <w:t>once the model was chosen, completely optimized and the custom tag thresholds were determined, the model was used to predict the tags from the holdout set</w:t>
      </w:r>
      <w:r w:rsidR="00AF4D1C">
        <w:rPr>
          <w:rFonts w:ascii="Times New Roman" w:hAnsi="Times New Roman" w:cs="Times New Roman"/>
          <w:lang w:val="en-IE"/>
        </w:rPr>
        <w:t xml:space="preserve">. </w:t>
      </w:r>
      <w:r w:rsidR="00183B02">
        <w:rPr>
          <w:rFonts w:ascii="Times New Roman" w:hAnsi="Times New Roman" w:cs="Times New Roman"/>
          <w:lang w:val="en-IE"/>
        </w:rPr>
        <w:t xml:space="preserve">With this set, the model achieved a precision score of 0.46, a recall of 0.59 and an F1 score of 0.51. </w:t>
      </w:r>
      <w:r w:rsidR="00AF4D1C">
        <w:rPr>
          <w:rFonts w:ascii="Times New Roman" w:hAnsi="Times New Roman" w:cs="Times New Roman"/>
          <w:lang w:val="en-IE"/>
        </w:rPr>
        <w:t xml:space="preserve">The results </w:t>
      </w:r>
      <w:r w:rsidR="00183B02">
        <w:rPr>
          <w:rFonts w:ascii="Times New Roman" w:hAnsi="Times New Roman" w:cs="Times New Roman"/>
          <w:lang w:val="en-IE"/>
        </w:rPr>
        <w:t xml:space="preserve">for each tag </w:t>
      </w:r>
      <w:r w:rsidR="00AF4D1C">
        <w:rPr>
          <w:rFonts w:ascii="Times New Roman" w:hAnsi="Times New Roman" w:cs="Times New Roman"/>
          <w:lang w:val="en-IE"/>
        </w:rPr>
        <w:t xml:space="preserve">are summarized in the </w:t>
      </w:r>
      <w:r w:rsidR="00183B02">
        <w:rPr>
          <w:rFonts w:ascii="Times New Roman" w:hAnsi="Times New Roman" w:cs="Times New Roman"/>
          <w:lang w:val="en-IE"/>
        </w:rPr>
        <w:t>figure</w:t>
      </w:r>
      <w:r w:rsidR="00AF4D1C">
        <w:rPr>
          <w:rFonts w:ascii="Times New Roman" w:hAnsi="Times New Roman" w:cs="Times New Roman"/>
          <w:lang w:val="en-IE"/>
        </w:rPr>
        <w:t xml:space="preserve"> below.</w:t>
      </w:r>
      <w:r w:rsidR="00F320F4">
        <w:rPr>
          <w:rFonts w:ascii="Times New Roman" w:hAnsi="Times New Roman" w:cs="Times New Roman"/>
          <w:lang w:val="en-IE"/>
        </w:rPr>
        <w:t xml:space="preserve"> Each tag has an individual precision, recall, F1 score and support value (the proportion of true instances in the dataset).</w:t>
      </w:r>
    </w:p>
    <w:p w14:paraId="366F8A31" w14:textId="66C44CCA" w:rsidR="00183B02" w:rsidRDefault="00183B02" w:rsidP="004C4040">
      <w:pPr>
        <w:rPr>
          <w:rFonts w:ascii="Times New Roman" w:hAnsi="Times New Roman" w:cs="Times New Roman"/>
          <w:lang w:val="en-IE"/>
        </w:rPr>
      </w:pPr>
      <w:r w:rsidRPr="00183B02">
        <w:rPr>
          <w:rFonts w:ascii="Times New Roman" w:hAnsi="Times New Roman" w:cs="Times New Roman"/>
          <w:lang w:val="en-IE"/>
        </w:rPr>
        <w:lastRenderedPageBreak/>
        <w:drawing>
          <wp:inline distT="0" distB="0" distL="0" distR="0" wp14:anchorId="13C2D1A1" wp14:editId="797F1816">
            <wp:extent cx="5731510" cy="3567430"/>
            <wp:effectExtent l="0" t="0" r="0" b="1270"/>
            <wp:docPr id="148075566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5663" name="Picture 1" descr="A graph of different colored lines&#10;&#10;Description automatically generated"/>
                    <pic:cNvPicPr/>
                  </pic:nvPicPr>
                  <pic:blipFill>
                    <a:blip r:embed="rId8"/>
                    <a:stretch>
                      <a:fillRect/>
                    </a:stretch>
                  </pic:blipFill>
                  <pic:spPr>
                    <a:xfrm>
                      <a:off x="0" y="0"/>
                      <a:ext cx="5731510" cy="3567430"/>
                    </a:xfrm>
                    <a:prstGeom prst="rect">
                      <a:avLst/>
                    </a:prstGeom>
                  </pic:spPr>
                </pic:pic>
              </a:graphicData>
            </a:graphic>
          </wp:inline>
        </w:drawing>
      </w:r>
    </w:p>
    <w:p w14:paraId="7D3D4AF9" w14:textId="2C8E7904" w:rsidR="00B45DE3" w:rsidRDefault="00B45DE3" w:rsidP="004E3739">
      <w:pPr>
        <w:rPr>
          <w:rFonts w:ascii="Times New Roman" w:hAnsi="Times New Roman" w:cs="Times New Roman"/>
          <w:b/>
          <w:bCs/>
          <w:u w:val="single"/>
          <w:lang w:val="en-IE"/>
        </w:rPr>
      </w:pPr>
      <w:r>
        <w:rPr>
          <w:rFonts w:ascii="Times New Roman" w:hAnsi="Times New Roman" w:cs="Times New Roman"/>
          <w:b/>
          <w:bCs/>
          <w:u w:val="single"/>
          <w:lang w:val="en-IE"/>
        </w:rPr>
        <w:t>Discussion</w:t>
      </w:r>
    </w:p>
    <w:p w14:paraId="6BBEF671" w14:textId="77777777" w:rsidR="00F320F4" w:rsidRDefault="00183B02" w:rsidP="00F320F4">
      <w:pPr>
        <w:rPr>
          <w:rFonts w:ascii="Times New Roman" w:hAnsi="Times New Roman" w:cs="Times New Roman"/>
          <w:lang w:val="en-IE"/>
        </w:rPr>
      </w:pPr>
      <w:r w:rsidRPr="00F320F4">
        <w:rPr>
          <w:rFonts w:ascii="Times New Roman" w:hAnsi="Times New Roman" w:cs="Times New Roman"/>
          <w:lang w:val="en-IE"/>
        </w:rPr>
        <w:t xml:space="preserve">Looking at </w:t>
      </w:r>
      <w:r w:rsidR="00F320F4" w:rsidRPr="00F320F4">
        <w:rPr>
          <w:rFonts w:ascii="Times New Roman" w:hAnsi="Times New Roman" w:cs="Times New Roman"/>
          <w:lang w:val="en-IE"/>
        </w:rPr>
        <w:t xml:space="preserve">the </w:t>
      </w:r>
      <w:proofErr w:type="spellStart"/>
      <w:r w:rsidR="00F320F4" w:rsidRPr="00F320F4">
        <w:rPr>
          <w:rFonts w:ascii="Times New Roman" w:hAnsi="Times New Roman" w:cs="Times New Roman"/>
          <w:lang w:val="en-IE"/>
        </w:rPr>
        <w:t>barchart</w:t>
      </w:r>
      <w:proofErr w:type="spellEnd"/>
      <w:r w:rsidR="00F320F4" w:rsidRPr="00F320F4">
        <w:rPr>
          <w:rFonts w:ascii="Times New Roman" w:hAnsi="Times New Roman" w:cs="Times New Roman"/>
          <w:lang w:val="en-IE"/>
        </w:rPr>
        <w:t xml:space="preserve"> above, a couple of trends emerge- firstly, there appears to be a strong association between how well represented a tag is in the dataset, and its resulting F1 score. This suggests that the model would greatly benefit in accuracy if more instances of these tags were to be present, or if a larger dataset in general would be to used. Secondly, all but one tag have a recall score higher than their respective precision score, suggesting the model struggled slightly with false positives, giving out too many true labels. </w:t>
      </w:r>
    </w:p>
    <w:p w14:paraId="3A0C476A" w14:textId="77777777" w:rsidR="00E057F7" w:rsidRDefault="00F320F4" w:rsidP="00E057F7">
      <w:pPr>
        <w:rPr>
          <w:rFonts w:ascii="Times New Roman" w:hAnsi="Times New Roman" w:cs="Times New Roman"/>
          <w:lang w:val="en-IE"/>
        </w:rPr>
      </w:pPr>
      <w:r>
        <w:rPr>
          <w:rFonts w:ascii="Times New Roman" w:hAnsi="Times New Roman" w:cs="Times New Roman"/>
          <w:lang w:val="en-IE"/>
        </w:rPr>
        <w:tab/>
        <w:t xml:space="preserve">Overall the accuracy of the model was quite decent, considering the dataset and the classification problem it was trying to solve. Inconsistencies regarding the labelling of the data have already been discussed. </w:t>
      </w:r>
      <w:r w:rsidR="00E057F7">
        <w:rPr>
          <w:rFonts w:ascii="Times New Roman" w:hAnsi="Times New Roman" w:cs="Times New Roman"/>
          <w:lang w:val="en-IE"/>
        </w:rPr>
        <w:t>To exemplify this, nine screenshots with their corresponding true and predicted labels were randomly selected from the  test dataset and are displayed below. We see that the majority of the predicted labels here are actually quite plausible, and may well have been also predicted by a human control. In the top middle and bottom left screenshots, the model predicts the games being tagged as ‘Cartoony’. This is a very fair prediction given the animation style of the game. However, neither of these games are tagged as ‘Cartoony’. This highlights the tag inconsistencies. It should also be noted that another less popular tag ‘Cartoon’ was included in the original list of tags, but was removed on the basis of similarity. Similarly, for the bottom right screenshot, the game predicts ‘Arcade’, ‘Combat’, ‘Retro’, ‘Sci-fi’, which are all reasonable predictions given the screenshot, but none of them represent true labels.</w:t>
      </w:r>
    </w:p>
    <w:p w14:paraId="5DAA3E8F" w14:textId="1C31B57D" w:rsidR="00183B02" w:rsidRDefault="0085734D" w:rsidP="00E057F7">
      <w:pPr>
        <w:rPr>
          <w:rFonts w:ascii="Times New Roman" w:hAnsi="Times New Roman" w:cs="Times New Roman"/>
          <w:lang w:val="en-IE"/>
        </w:rPr>
      </w:pPr>
      <w:r w:rsidRPr="0085734D">
        <w:rPr>
          <w:rFonts w:ascii="Times New Roman" w:hAnsi="Times New Roman" w:cs="Times New Roman"/>
          <w:lang w:val="en-IE"/>
        </w:rPr>
        <w:lastRenderedPageBreak/>
        <w:drawing>
          <wp:inline distT="0" distB="0" distL="0" distR="0" wp14:anchorId="38EA485E" wp14:editId="17D448B8">
            <wp:extent cx="5892053" cy="3444103"/>
            <wp:effectExtent l="0" t="0" r="1270" b="0"/>
            <wp:docPr id="482235589"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35589" name="Picture 1" descr="A screenshot of a computer game&#10;&#10;Description automatically generated"/>
                    <pic:cNvPicPr/>
                  </pic:nvPicPr>
                  <pic:blipFill>
                    <a:blip r:embed="rId9"/>
                    <a:stretch>
                      <a:fillRect/>
                    </a:stretch>
                  </pic:blipFill>
                  <pic:spPr>
                    <a:xfrm>
                      <a:off x="0" y="0"/>
                      <a:ext cx="5956209" cy="3481604"/>
                    </a:xfrm>
                    <a:prstGeom prst="rect">
                      <a:avLst/>
                    </a:prstGeom>
                  </pic:spPr>
                </pic:pic>
              </a:graphicData>
            </a:graphic>
          </wp:inline>
        </w:drawing>
      </w:r>
    </w:p>
    <w:p w14:paraId="547B9EC6" w14:textId="77777777" w:rsidR="00E057F7" w:rsidRDefault="00E057F7" w:rsidP="00E057F7">
      <w:pPr>
        <w:rPr>
          <w:rFonts w:ascii="Times New Roman" w:hAnsi="Times New Roman" w:cs="Times New Roman"/>
          <w:lang w:val="en-IE"/>
        </w:rPr>
      </w:pPr>
    </w:p>
    <w:p w14:paraId="42B3E5E3" w14:textId="79784CB0" w:rsidR="00E057F7" w:rsidRPr="00666499" w:rsidRDefault="00E057F7" w:rsidP="00E057F7">
      <w:pPr>
        <w:rPr>
          <w:rFonts w:ascii="Times New Roman" w:hAnsi="Times New Roman" w:cs="Times New Roman"/>
          <w:lang w:val="en-IE"/>
        </w:rPr>
      </w:pPr>
      <w:r>
        <w:rPr>
          <w:rFonts w:ascii="Times New Roman" w:hAnsi="Times New Roman" w:cs="Times New Roman"/>
          <w:lang w:val="en-IE"/>
        </w:rPr>
        <w:tab/>
      </w:r>
      <w:r w:rsidR="00BE148A">
        <w:rPr>
          <w:rFonts w:ascii="Times New Roman" w:hAnsi="Times New Roman" w:cs="Times New Roman"/>
          <w:lang w:val="en-IE"/>
        </w:rPr>
        <w:t xml:space="preserve">There were also many instances where true labels did accurately depict the game, but these labels/tags were simply not represented in that particular screenshot, and so the model would have a very difficult time to predict the tag based on this screenshot alone. One way that would likely greatly improve the reliability and accuracy of model predictions would be to aggregate the predictions of all screenshots from a single videogame, so that one prediction per videogame would be found. This would mean that the model could base its decision off multiple </w:t>
      </w:r>
      <w:r w:rsidR="00305B23">
        <w:rPr>
          <w:rFonts w:ascii="Times New Roman" w:hAnsi="Times New Roman" w:cs="Times New Roman"/>
          <w:lang w:val="en-IE"/>
        </w:rPr>
        <w:t xml:space="preserve">different representations of the game, and would aid with the issue of tags only being represented in one or a few of the screenshots. An even better solution would be to train the model on these aggregations so that it is not penalized for making predictions it should not be expected to make, thus aiding in the final model outcome. However, this would be difficult considering the </w:t>
      </w:r>
    </w:p>
    <w:sectPr w:rsidR="00E057F7" w:rsidRPr="006664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584A52"/>
    <w:multiLevelType w:val="hybridMultilevel"/>
    <w:tmpl w:val="4D0E955A"/>
    <w:lvl w:ilvl="0" w:tplc="ECBC85D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B240DA0"/>
    <w:multiLevelType w:val="hybridMultilevel"/>
    <w:tmpl w:val="66E4B7C6"/>
    <w:lvl w:ilvl="0" w:tplc="3E9EBEF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5AA53E1"/>
    <w:multiLevelType w:val="hybridMultilevel"/>
    <w:tmpl w:val="02F00916"/>
    <w:lvl w:ilvl="0" w:tplc="F5FEB55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68302313">
    <w:abstractNumId w:val="2"/>
  </w:num>
  <w:num w:numId="2" w16cid:durableId="1015184162">
    <w:abstractNumId w:val="1"/>
  </w:num>
  <w:num w:numId="3" w16cid:durableId="7749039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739"/>
    <w:rsid w:val="00035B12"/>
    <w:rsid w:val="00083BE3"/>
    <w:rsid w:val="000F5203"/>
    <w:rsid w:val="00183B02"/>
    <w:rsid w:val="001B3C24"/>
    <w:rsid w:val="002422B3"/>
    <w:rsid w:val="00267297"/>
    <w:rsid w:val="00305B23"/>
    <w:rsid w:val="003667C1"/>
    <w:rsid w:val="003674BC"/>
    <w:rsid w:val="00386EAB"/>
    <w:rsid w:val="003E654F"/>
    <w:rsid w:val="00415E2E"/>
    <w:rsid w:val="00427670"/>
    <w:rsid w:val="004C4040"/>
    <w:rsid w:val="004E3739"/>
    <w:rsid w:val="004F0E24"/>
    <w:rsid w:val="005D4871"/>
    <w:rsid w:val="00624E16"/>
    <w:rsid w:val="00666499"/>
    <w:rsid w:val="00684F8D"/>
    <w:rsid w:val="007649DD"/>
    <w:rsid w:val="0085734D"/>
    <w:rsid w:val="008601F0"/>
    <w:rsid w:val="008752FE"/>
    <w:rsid w:val="00995334"/>
    <w:rsid w:val="00A569DE"/>
    <w:rsid w:val="00AB7532"/>
    <w:rsid w:val="00AC356F"/>
    <w:rsid w:val="00AF4D1C"/>
    <w:rsid w:val="00B45DE3"/>
    <w:rsid w:val="00B72624"/>
    <w:rsid w:val="00BE148A"/>
    <w:rsid w:val="00C65E2D"/>
    <w:rsid w:val="00CA1AF1"/>
    <w:rsid w:val="00CC76C5"/>
    <w:rsid w:val="00E057F7"/>
    <w:rsid w:val="00E27C24"/>
    <w:rsid w:val="00E50BC9"/>
    <w:rsid w:val="00F320F4"/>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decimalSymbol w:val=","/>
  <w:listSeparator w:val=","/>
  <w14:docId w14:val="0E3B6A12"/>
  <w15:chartTrackingRefBased/>
  <w15:docId w15:val="{25D1EC53-73E4-7E48-B1E0-F698C75C0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37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37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37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37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37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37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37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37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37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7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37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37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37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37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37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37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37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3739"/>
    <w:rPr>
      <w:rFonts w:eastAsiaTheme="majorEastAsia" w:cstheme="majorBidi"/>
      <w:color w:val="272727" w:themeColor="text1" w:themeTint="D8"/>
    </w:rPr>
  </w:style>
  <w:style w:type="paragraph" w:styleId="Title">
    <w:name w:val="Title"/>
    <w:basedOn w:val="Normal"/>
    <w:next w:val="Normal"/>
    <w:link w:val="TitleChar"/>
    <w:uiPriority w:val="10"/>
    <w:qFormat/>
    <w:rsid w:val="004E37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37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37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37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3739"/>
    <w:pPr>
      <w:spacing w:before="160"/>
      <w:jc w:val="center"/>
    </w:pPr>
    <w:rPr>
      <w:i/>
      <w:iCs/>
      <w:color w:val="404040" w:themeColor="text1" w:themeTint="BF"/>
    </w:rPr>
  </w:style>
  <w:style w:type="character" w:customStyle="1" w:styleId="QuoteChar">
    <w:name w:val="Quote Char"/>
    <w:basedOn w:val="DefaultParagraphFont"/>
    <w:link w:val="Quote"/>
    <w:uiPriority w:val="29"/>
    <w:rsid w:val="004E3739"/>
    <w:rPr>
      <w:i/>
      <w:iCs/>
      <w:color w:val="404040" w:themeColor="text1" w:themeTint="BF"/>
    </w:rPr>
  </w:style>
  <w:style w:type="paragraph" w:styleId="ListParagraph">
    <w:name w:val="List Paragraph"/>
    <w:basedOn w:val="Normal"/>
    <w:uiPriority w:val="34"/>
    <w:qFormat/>
    <w:rsid w:val="004E3739"/>
    <w:pPr>
      <w:ind w:left="720"/>
      <w:contextualSpacing/>
    </w:pPr>
  </w:style>
  <w:style w:type="character" w:styleId="IntenseEmphasis">
    <w:name w:val="Intense Emphasis"/>
    <w:basedOn w:val="DefaultParagraphFont"/>
    <w:uiPriority w:val="21"/>
    <w:qFormat/>
    <w:rsid w:val="004E3739"/>
    <w:rPr>
      <w:i/>
      <w:iCs/>
      <w:color w:val="0F4761" w:themeColor="accent1" w:themeShade="BF"/>
    </w:rPr>
  </w:style>
  <w:style w:type="paragraph" w:styleId="IntenseQuote">
    <w:name w:val="Intense Quote"/>
    <w:basedOn w:val="Normal"/>
    <w:next w:val="Normal"/>
    <w:link w:val="IntenseQuoteChar"/>
    <w:uiPriority w:val="30"/>
    <w:qFormat/>
    <w:rsid w:val="004E37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3739"/>
    <w:rPr>
      <w:i/>
      <w:iCs/>
      <w:color w:val="0F4761" w:themeColor="accent1" w:themeShade="BF"/>
    </w:rPr>
  </w:style>
  <w:style w:type="character" w:styleId="IntenseReference">
    <w:name w:val="Intense Reference"/>
    <w:basedOn w:val="DefaultParagraphFont"/>
    <w:uiPriority w:val="32"/>
    <w:qFormat/>
    <w:rsid w:val="004E373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39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5</Pages>
  <Words>1801</Words>
  <Characters>10267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McManagan</dc:creator>
  <cp:keywords/>
  <dc:description/>
  <cp:lastModifiedBy>Sam McManagan</cp:lastModifiedBy>
  <cp:revision>2</cp:revision>
  <dcterms:created xsi:type="dcterms:W3CDTF">2024-05-24T08:47:00Z</dcterms:created>
  <dcterms:modified xsi:type="dcterms:W3CDTF">2024-05-25T11:44:00Z</dcterms:modified>
</cp:coreProperties>
</file>